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CE" w:rsidRPr="00A61087" w:rsidRDefault="008C5871" w:rsidP="00A722CE">
      <w:pPr>
        <w:rPr>
          <w:rFonts w:ascii="Rockwell" w:eastAsia="Wawati SC Regular" w:hAnsi="Rockwell"/>
          <w:color w:val="FFFEDD"/>
          <w:sz w:val="52"/>
          <w:szCs w:val="52"/>
        </w:rPr>
      </w:pPr>
      <w:r w:rsidRPr="008C5871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9" o:spid="_x0000_s1026" type="#_x0000_t54" style="position:absolute;margin-left:18.35pt;margin-top:0;width:530.25pt;height:80.6pt;z-index:-25165670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" adj=",18000" fillcolor="#4bacc6 [3208]" strokecolor="#17365d [2415]">
            <v:shadow on="t" opacity="22936f" origin=",.5" offset="0,.63889mm"/>
          </v:shape>
        </w:pict>
      </w:r>
      <w:r w:rsidR="00A722CE">
        <w:tab/>
      </w:r>
      <w:r w:rsidR="00A722CE">
        <w:tab/>
      </w:r>
      <w:r w:rsidR="00A722CE">
        <w:tab/>
      </w:r>
      <w:r w:rsidR="00A722CE">
        <w:tab/>
      </w:r>
      <w:r w:rsidR="00A722CE">
        <w:tab/>
      </w:r>
      <w:r w:rsidR="00A722CE" w:rsidRPr="00CC7146">
        <w:rPr>
          <w:color w:val="F3E06E"/>
        </w:rPr>
        <w:t xml:space="preserve">        </w:t>
      </w:r>
      <w:r w:rsidR="00A722CE" w:rsidRPr="00A61087">
        <w:rPr>
          <w:rFonts w:ascii="Rockwell" w:eastAsia="Wawati SC Regular" w:hAnsi="Rockwell"/>
          <w:color w:val="FFFEDD"/>
          <w:sz w:val="52"/>
          <w:szCs w:val="52"/>
        </w:rPr>
        <w:t xml:space="preserve">NEW </w:t>
      </w:r>
      <w:proofErr w:type="spellStart"/>
      <w:r w:rsidR="00A722CE" w:rsidRPr="00A61087">
        <w:rPr>
          <w:rFonts w:ascii="Rockwell" w:eastAsia="Wawati SC Regular" w:hAnsi="Rockwell"/>
          <w:color w:val="FFFEDD"/>
          <w:sz w:val="52"/>
          <w:szCs w:val="52"/>
        </w:rPr>
        <w:t>eScrip</w:t>
      </w:r>
      <w:proofErr w:type="spellEnd"/>
    </w:p>
    <w:p w:rsidR="00EE389D" w:rsidRPr="00A61087" w:rsidRDefault="00A722CE" w:rsidP="00A722CE">
      <w:pPr>
        <w:ind w:left="2880" w:firstLine="720"/>
        <w:rPr>
          <w:color w:val="FFFEDD"/>
        </w:rPr>
      </w:pPr>
      <w:r w:rsidRPr="00A61087">
        <w:rPr>
          <w:rFonts w:ascii="Rockwell" w:hAnsi="Rockwell"/>
          <w:color w:val="FFFEDD"/>
          <w:sz w:val="52"/>
          <w:szCs w:val="52"/>
        </w:rPr>
        <w:t xml:space="preserve">   </w:t>
      </w:r>
      <w:proofErr w:type="spellStart"/>
      <w:r w:rsidR="0070638F" w:rsidRPr="00A61087">
        <w:rPr>
          <w:rFonts w:ascii="Rockwell" w:hAnsi="Rockwell"/>
          <w:color w:val="FFFEDD"/>
          <w:sz w:val="52"/>
          <w:szCs w:val="52"/>
        </w:rPr>
        <w:t>ForgetMeNot</w:t>
      </w:r>
      <w:r w:rsidR="0070638F" w:rsidRPr="00A61087">
        <w:rPr>
          <w:rFonts w:ascii="Rockwell" w:hAnsi="Rockwell"/>
          <w:color w:val="FFFEDD"/>
          <w:sz w:val="52"/>
          <w:szCs w:val="52"/>
          <w:vertAlign w:val="superscript"/>
        </w:rPr>
        <w:t>TM</w:t>
      </w:r>
      <w:proofErr w:type="spellEnd"/>
      <w:r w:rsidR="0070638F" w:rsidRPr="00A61087">
        <w:rPr>
          <w:color w:val="FFFEDD"/>
          <w:sz w:val="52"/>
          <w:szCs w:val="52"/>
          <w:vertAlign w:val="superscript"/>
        </w:rPr>
        <w:t xml:space="preserve"> </w:t>
      </w:r>
    </w:p>
    <w:p w:rsidR="00EE389D" w:rsidRDefault="00EE389D"/>
    <w:p w:rsidR="00A722CE" w:rsidRDefault="00A722CE" w:rsidP="00735521">
      <w:pPr>
        <w:spacing w:line="276" w:lineRule="auto"/>
        <w:jc w:val="center"/>
        <w:rPr>
          <w:sz w:val="28"/>
          <w:szCs w:val="28"/>
        </w:rPr>
      </w:pPr>
    </w:p>
    <w:p w:rsidR="00A722CE" w:rsidRDefault="00A722CE" w:rsidP="00735521">
      <w:pPr>
        <w:spacing w:line="276" w:lineRule="auto"/>
        <w:jc w:val="center"/>
        <w:rPr>
          <w:sz w:val="28"/>
          <w:szCs w:val="28"/>
        </w:rPr>
      </w:pPr>
    </w:p>
    <w:p w:rsidR="00CC7146" w:rsidRDefault="00451ED4" w:rsidP="00735521">
      <w:pPr>
        <w:spacing w:line="276" w:lineRule="auto"/>
        <w:jc w:val="center"/>
        <w:rPr>
          <w:rFonts w:eastAsia="Times New Roman"/>
          <w:color w:val="454545"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191770</wp:posOffset>
            </wp:positionV>
            <wp:extent cx="342900" cy="342900"/>
            <wp:effectExtent l="0" t="0" r="12700" b="12700"/>
            <wp:wrapNone/>
            <wp:docPr id="5" name="Picture 5" descr="https://d262o8ek72aza.cloudfront.net/partner_sites/escrip_v2/htdocs/images/escrip_v2/navLink-autoE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62o8ek72aza.cloudfront.net/partner_sites/escrip_v2/htdocs/images/escrip_v2/navLink-autoEar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38F" w:rsidRPr="00735521">
        <w:rPr>
          <w:sz w:val="28"/>
          <w:szCs w:val="28"/>
        </w:rPr>
        <w:t xml:space="preserve">This Holiday </w:t>
      </w:r>
      <w:r w:rsidR="00A722CE" w:rsidRPr="00735521">
        <w:rPr>
          <w:sz w:val="28"/>
          <w:szCs w:val="28"/>
        </w:rPr>
        <w:t>Season,</w:t>
      </w:r>
      <w:r w:rsidR="0070638F" w:rsidRPr="00735521">
        <w:rPr>
          <w:rFonts w:eastAsia="Times New Roman"/>
          <w:color w:val="454545"/>
          <w:sz w:val="28"/>
          <w:szCs w:val="28"/>
        </w:rPr>
        <w:t xml:space="preserve"> make your gift giving go even further by remembering to shop online through </w:t>
      </w:r>
      <w:proofErr w:type="spellStart"/>
      <w:r w:rsidR="0070638F" w:rsidRPr="00735521">
        <w:rPr>
          <w:rFonts w:eastAsia="Times New Roman"/>
          <w:color w:val="454545"/>
          <w:sz w:val="28"/>
          <w:szCs w:val="28"/>
        </w:rPr>
        <w:t>eScrip’s</w:t>
      </w:r>
      <w:proofErr w:type="spellEnd"/>
      <w:r w:rsidR="0070638F" w:rsidRPr="00735521">
        <w:rPr>
          <w:rFonts w:eastAsia="Times New Roman"/>
          <w:color w:val="454545"/>
          <w:sz w:val="28"/>
          <w:szCs w:val="28"/>
        </w:rPr>
        <w:t xml:space="preserve"> </w:t>
      </w:r>
      <w:r w:rsidR="0070638F" w:rsidRPr="00735521">
        <w:rPr>
          <w:rFonts w:eastAsia="Times New Roman"/>
          <w:b/>
          <w:color w:val="1F497D" w:themeColor="text2"/>
          <w:sz w:val="28"/>
          <w:szCs w:val="28"/>
        </w:rPr>
        <w:t>NEW</w:t>
      </w:r>
      <w:r w:rsidR="0070638F" w:rsidRPr="00735521">
        <w:rPr>
          <w:rFonts w:eastAsia="Times New Roman"/>
          <w:color w:val="454545"/>
          <w:sz w:val="28"/>
          <w:szCs w:val="28"/>
        </w:rPr>
        <w:t xml:space="preserve"> </w:t>
      </w:r>
      <w:proofErr w:type="spellStart"/>
      <w:r w:rsidR="0070638F" w:rsidRPr="00A61087">
        <w:rPr>
          <w:b/>
          <w:color w:val="000090"/>
          <w:sz w:val="28"/>
          <w:szCs w:val="28"/>
        </w:rPr>
        <w:t>ForgetMeNot</w:t>
      </w:r>
      <w:r w:rsidR="0070638F" w:rsidRPr="00A61087">
        <w:rPr>
          <w:color w:val="000090"/>
          <w:sz w:val="28"/>
          <w:szCs w:val="28"/>
          <w:vertAlign w:val="superscript"/>
        </w:rPr>
        <w:t>T</w:t>
      </w:r>
      <w:r w:rsidR="0070638F" w:rsidRPr="00735521">
        <w:rPr>
          <w:sz w:val="28"/>
          <w:szCs w:val="28"/>
          <w:vertAlign w:val="superscript"/>
        </w:rPr>
        <w:t>M</w:t>
      </w:r>
      <w:proofErr w:type="spellEnd"/>
      <w:r w:rsidR="0070638F" w:rsidRPr="00735521">
        <w:rPr>
          <w:rFonts w:eastAsia="Times New Roman"/>
          <w:color w:val="454545"/>
          <w:sz w:val="28"/>
          <w:szCs w:val="28"/>
        </w:rPr>
        <w:t xml:space="preserve"> Program. </w:t>
      </w:r>
    </w:p>
    <w:p w:rsidR="00735521" w:rsidRPr="00735521" w:rsidRDefault="00735521" w:rsidP="00735521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Just install the program and</w:t>
      </w:r>
      <w:r w:rsidRPr="00735521">
        <w:rPr>
          <w:sz w:val="28"/>
          <w:szCs w:val="28"/>
        </w:rPr>
        <w:t xml:space="preserve"> you’ll be reminded automatically whenever you’re shopping with a merchant who gives back. It's free, saves money and is easy to install.</w:t>
      </w:r>
      <w:r w:rsidR="00A722CE" w:rsidRPr="00A722CE">
        <w:rPr>
          <w:rFonts w:eastAsia="Times New Roman" w:cs="Times New Roman"/>
          <w:noProof/>
        </w:rPr>
        <w:t xml:space="preserve"> </w:t>
      </w:r>
    </w:p>
    <w:p w:rsidR="0070638F" w:rsidRDefault="0070638F" w:rsidP="00735521">
      <w:pPr>
        <w:spacing w:line="276" w:lineRule="auto"/>
        <w:jc w:val="center"/>
        <w:rPr>
          <w:b/>
          <w:sz w:val="36"/>
          <w:szCs w:val="36"/>
        </w:rPr>
      </w:pPr>
    </w:p>
    <w:p w:rsidR="00735521" w:rsidRPr="00735521" w:rsidRDefault="00A722CE" w:rsidP="00735521">
      <w:pPr>
        <w:spacing w:line="276" w:lineRule="auto"/>
        <w:jc w:val="center"/>
        <w:rPr>
          <w:b/>
          <w:sz w:val="16"/>
          <w:szCs w:val="16"/>
        </w:rPr>
      </w:pPr>
      <w:r w:rsidRPr="00BB4153">
        <w:rPr>
          <w:b/>
          <w:noProof/>
          <w:sz w:val="36"/>
          <w:szCs w:val="36"/>
        </w:rPr>
        <w:drawing>
          <wp:inline distT="0" distB="0" distL="0" distR="0">
            <wp:extent cx="5092700" cy="889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7 at 9.09.32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130"/>
                    <a:stretch/>
                  </pic:blipFill>
                  <pic:spPr bwMode="auto">
                    <a:xfrm>
                      <a:off x="0" y="0"/>
                      <a:ext cx="5092700" cy="8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2CE" w:rsidRPr="00A61087" w:rsidRDefault="00A722CE" w:rsidP="0070638F">
      <w:pPr>
        <w:spacing w:line="276" w:lineRule="auto"/>
        <w:jc w:val="center"/>
        <w:rPr>
          <w:b/>
        </w:rPr>
      </w:pPr>
    </w:p>
    <w:p w:rsidR="00BB4153" w:rsidRDefault="00BB4153" w:rsidP="0070638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do I install </w:t>
      </w:r>
      <w:proofErr w:type="spellStart"/>
      <w:r>
        <w:rPr>
          <w:b/>
          <w:sz w:val="36"/>
          <w:szCs w:val="36"/>
        </w:rPr>
        <w:t>ForgetMeNot</w:t>
      </w:r>
      <w:r>
        <w:rPr>
          <w:sz w:val="28"/>
          <w:szCs w:val="28"/>
          <w:vertAlign w:val="superscript"/>
        </w:rPr>
        <w:t>TM</w:t>
      </w:r>
      <w:proofErr w:type="spellEnd"/>
      <w:r>
        <w:rPr>
          <w:b/>
          <w:sz w:val="36"/>
          <w:szCs w:val="36"/>
        </w:rPr>
        <w:t xml:space="preserve"> on my computer?</w:t>
      </w:r>
      <w:r w:rsidR="0070638F" w:rsidRPr="0070638F">
        <w:rPr>
          <w:rFonts w:eastAsia="Times New Roman" w:cs="Times New Roman"/>
          <w:noProof/>
        </w:rPr>
        <w:t xml:space="preserve"> </w:t>
      </w:r>
    </w:p>
    <w:p w:rsidR="007B118E" w:rsidRPr="00BB4153" w:rsidRDefault="007B118E" w:rsidP="0070638F">
      <w:pPr>
        <w:pStyle w:val="ListParagraph"/>
        <w:numPr>
          <w:ilvl w:val="0"/>
          <w:numId w:val="1"/>
        </w:numPr>
        <w:spacing w:line="276" w:lineRule="auto"/>
      </w:pPr>
      <w:r w:rsidRPr="00BB4153">
        <w:t>Go to https://shopping.escrip.com/client/</w:t>
      </w:r>
    </w:p>
    <w:p w:rsidR="007B118E" w:rsidRPr="00BB4153" w:rsidRDefault="002E0F7E" w:rsidP="0070638F">
      <w:pPr>
        <w:pStyle w:val="ListParagraph"/>
        <w:numPr>
          <w:ilvl w:val="0"/>
          <w:numId w:val="1"/>
        </w:numPr>
        <w:spacing w:line="276" w:lineRule="auto"/>
      </w:pPr>
      <w:r>
        <w:t>Click "Sign u</w:t>
      </w:r>
      <w:r w:rsidR="007B118E" w:rsidRPr="00BB4153">
        <w:t>p to start earning for your favorite school or nonprofit"</w:t>
      </w:r>
      <w:r w:rsidR="0070638F">
        <w:t xml:space="preserve"> and fill in your information</w:t>
      </w:r>
    </w:p>
    <w:p w:rsidR="007B118E" w:rsidRPr="00BB4153" w:rsidRDefault="007B118E" w:rsidP="00735521">
      <w:pPr>
        <w:pStyle w:val="ListParagraph"/>
        <w:numPr>
          <w:ilvl w:val="0"/>
          <w:numId w:val="1"/>
        </w:numPr>
        <w:spacing w:line="276" w:lineRule="auto"/>
      </w:pPr>
      <w:r w:rsidRPr="00BB4153">
        <w:t>Choose "Del Mar Heights PTA" as your school</w:t>
      </w:r>
      <w:r w:rsidR="00735521">
        <w:t xml:space="preserve"> and c</w:t>
      </w:r>
      <w:r w:rsidRPr="00BB4153">
        <w:t xml:space="preserve">heck the box </w:t>
      </w:r>
      <w:r w:rsidR="0070638F">
        <w:t>and click "Sign Up"</w:t>
      </w:r>
    </w:p>
    <w:p w:rsidR="007B118E" w:rsidRPr="00BB4153" w:rsidRDefault="00A722CE" w:rsidP="007B118E">
      <w:pPr>
        <w:spacing w:line="276" w:lineRule="auto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19685</wp:posOffset>
            </wp:positionV>
            <wp:extent cx="876300" cy="1117600"/>
            <wp:effectExtent l="0" t="0" r="0" b="0"/>
            <wp:wrapTight wrapText="bothSides">
              <wp:wrapPolygon edited="0">
                <wp:start x="0" y="0"/>
                <wp:lineTo x="0" y="21109"/>
                <wp:lineTo x="21287" y="21109"/>
                <wp:lineTo x="21287" y="0"/>
                <wp:lineTo x="0" y="0"/>
              </wp:wrapPolygon>
            </wp:wrapTight>
            <wp:docPr id="7" name="Picture 5" descr="https://d262o8ek72aza.cloudfront.net/partner_sites/escrip_v2/htdocs/images/escrip_v2/hiw/hiw_tips_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262o8ek72aza.cloudfront.net/partner_sites/escrip_v2/htdocs/images/escrip_v2/hiw/hiw_tips_b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000" r="12999" b="12000"/>
                    <a:stretch/>
                  </pic:blipFill>
                  <pic:spPr bwMode="auto">
                    <a:xfrm>
                      <a:off x="0" y="0"/>
                      <a:ext cx="876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118E" w:rsidRPr="00BB4153" w:rsidRDefault="007B118E" w:rsidP="00735521">
      <w:pPr>
        <w:pStyle w:val="ListParagraph"/>
        <w:numPr>
          <w:ilvl w:val="0"/>
          <w:numId w:val="1"/>
        </w:numPr>
        <w:spacing w:line="276" w:lineRule="auto"/>
      </w:pPr>
      <w:r w:rsidRPr="00BB4153">
        <w:t>Once</w:t>
      </w:r>
      <w:r w:rsidR="00735521">
        <w:t xml:space="preserve"> logged in, click "Get it Now"</w:t>
      </w:r>
    </w:p>
    <w:p w:rsidR="007B118E" w:rsidRPr="00BB4153" w:rsidRDefault="00735521" w:rsidP="00735521">
      <w:pPr>
        <w:pStyle w:val="ListParagraph"/>
        <w:numPr>
          <w:ilvl w:val="0"/>
          <w:numId w:val="1"/>
        </w:numPr>
        <w:spacing w:line="276" w:lineRule="auto"/>
      </w:pPr>
      <w:r>
        <w:t>Then click "Download It</w:t>
      </w:r>
      <w:r w:rsidR="007B118E" w:rsidRPr="00BB4153">
        <w:t>"</w:t>
      </w:r>
    </w:p>
    <w:p w:rsidR="007B118E" w:rsidRDefault="007B118E" w:rsidP="00735521">
      <w:pPr>
        <w:pStyle w:val="ListParagraph"/>
        <w:numPr>
          <w:ilvl w:val="0"/>
          <w:numId w:val="1"/>
        </w:numPr>
        <w:spacing w:line="276" w:lineRule="auto"/>
      </w:pPr>
      <w:r w:rsidRPr="00BB4153">
        <w:t>Be sure to install on all your browsers!</w:t>
      </w:r>
    </w:p>
    <w:p w:rsidR="002E0F7E" w:rsidRPr="00BB4153" w:rsidRDefault="000247B8" w:rsidP="00735521">
      <w:pPr>
        <w:pStyle w:val="ListParagraph"/>
        <w:numPr>
          <w:ilvl w:val="0"/>
          <w:numId w:val="1"/>
        </w:numPr>
        <w:spacing w:line="276" w:lineRule="auto"/>
      </w:pPr>
      <w:r>
        <w:t>Contact Lisa Lutz (</w:t>
      </w:r>
      <w:hyperlink r:id="rId8" w:tgtFrame="_blank" w:history="1">
        <w:r>
          <w:rPr>
            <w:rStyle w:val="Hyperlink"/>
          </w:rPr>
          <w:t>lisa@lutzinsuranceservices.com</w:t>
        </w:r>
      </w:hyperlink>
      <w:r>
        <w:t>)</w:t>
      </w:r>
      <w:r w:rsidR="002E0F7E">
        <w:t xml:space="preserve"> if you have any questions.</w:t>
      </w:r>
    </w:p>
    <w:p w:rsidR="007B118E" w:rsidRPr="00BB4153" w:rsidRDefault="007B118E" w:rsidP="007B118E">
      <w:pPr>
        <w:spacing w:line="276" w:lineRule="auto"/>
      </w:pPr>
    </w:p>
    <w:p w:rsidR="00451ED4" w:rsidRPr="00451ED4" w:rsidRDefault="00451ED4" w:rsidP="00BB4153">
      <w:pPr>
        <w:spacing w:line="276" w:lineRule="auto"/>
        <w:jc w:val="center"/>
        <w:rPr>
          <w:b/>
          <w:sz w:val="16"/>
          <w:szCs w:val="16"/>
        </w:rPr>
      </w:pPr>
    </w:p>
    <w:p w:rsidR="007B118E" w:rsidRPr="00BB4153" w:rsidRDefault="00BB4153" w:rsidP="00BB4153">
      <w:pPr>
        <w:spacing w:line="276" w:lineRule="auto"/>
        <w:jc w:val="center"/>
        <w:rPr>
          <w:b/>
        </w:rPr>
      </w:pPr>
      <w:r>
        <w:rPr>
          <w:b/>
          <w:sz w:val="36"/>
          <w:szCs w:val="36"/>
        </w:rPr>
        <w:t>How do I earn money for Del Mar Heights</w:t>
      </w:r>
      <w:r w:rsidR="002E0F7E">
        <w:rPr>
          <w:b/>
          <w:sz w:val="36"/>
          <w:szCs w:val="36"/>
        </w:rPr>
        <w:t xml:space="preserve"> PTA</w:t>
      </w:r>
      <w:r>
        <w:rPr>
          <w:b/>
          <w:sz w:val="36"/>
          <w:szCs w:val="36"/>
        </w:rPr>
        <w:t>?</w:t>
      </w:r>
      <w:r w:rsidR="00735521" w:rsidRPr="00735521">
        <w:rPr>
          <w:rFonts w:eastAsia="Times New Roman" w:cs="Times New Roman"/>
        </w:rPr>
        <w:t xml:space="preserve"> </w:t>
      </w:r>
    </w:p>
    <w:p w:rsidR="0001558A" w:rsidRPr="00EE389D" w:rsidRDefault="00CC7146" w:rsidP="00CC7146">
      <w:pPr>
        <w:spacing w:line="276" w:lineRule="auto"/>
        <w:jc w:val="center"/>
        <w:rPr>
          <w:b/>
          <w:sz w:val="36"/>
          <w:szCs w:val="36"/>
        </w:rPr>
      </w:pPr>
      <w:r>
        <w:t>Once installed, y</w:t>
      </w:r>
      <w:r w:rsidR="00BB4153">
        <w:t xml:space="preserve">ou'll automatically see a banner pop up at the top of websites that </w:t>
      </w:r>
      <w:r>
        <w:t>participate in</w:t>
      </w:r>
      <w:r w:rsidR="00BB4153">
        <w:t xml:space="preserve"> </w:t>
      </w:r>
      <w:proofErr w:type="spellStart"/>
      <w:r>
        <w:t>eScrip’s</w:t>
      </w:r>
      <w:proofErr w:type="spellEnd"/>
      <w:r>
        <w:t xml:space="preserve"> </w:t>
      </w:r>
      <w:proofErr w:type="spellStart"/>
      <w:r w:rsidR="00BB4153">
        <w:t>ForgetMeNot</w:t>
      </w:r>
      <w:r w:rsidR="002E0F7E" w:rsidRPr="002E0F7E">
        <w:rPr>
          <w:sz w:val="20"/>
          <w:szCs w:val="20"/>
          <w:vertAlign w:val="superscript"/>
        </w:rPr>
        <w:t>TM</w:t>
      </w:r>
      <w:proofErr w:type="spellEnd"/>
      <w:r>
        <w:t xml:space="preserve"> program.  Just click on </w:t>
      </w:r>
      <w:r w:rsidR="00BB4153">
        <w:t xml:space="preserve">the banner before shopping and automatically earn </w:t>
      </w:r>
      <w:r>
        <w:t xml:space="preserve">up to 16% </w:t>
      </w:r>
      <w:r w:rsidR="00A61087">
        <w:t>back for</w:t>
      </w:r>
      <w:r>
        <w:t xml:space="preserve"> Del Mar Heights </w:t>
      </w:r>
      <w:r w:rsidR="00BB4153">
        <w:t>PTA.</w:t>
      </w:r>
    </w:p>
    <w:p w:rsidR="00EE389D" w:rsidRDefault="00EE389D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134620</wp:posOffset>
            </wp:positionV>
            <wp:extent cx="5727700" cy="457200"/>
            <wp:effectExtent l="0" t="0" r="12700" b="0"/>
            <wp:wrapTight wrapText="bothSides">
              <wp:wrapPolygon edited="0">
                <wp:start x="0" y="0"/>
                <wp:lineTo x="0" y="20400"/>
                <wp:lineTo x="21552" y="20400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7 at 8.51.58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818" b="13636"/>
                    <a:stretch/>
                  </pic:blipFill>
                  <pic:spPr bwMode="auto">
                    <a:xfrm>
                      <a:off x="0" y="0"/>
                      <a:ext cx="57277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E389D" w:rsidRDefault="00EE389D"/>
    <w:p w:rsidR="00EE389D" w:rsidRDefault="00EE389D"/>
    <w:p w:rsidR="00EE389D" w:rsidRDefault="00EE389D"/>
    <w:p w:rsidR="0001558A" w:rsidRDefault="00EE389D" w:rsidP="00A722CE">
      <w:pPr>
        <w:spacing w:line="276" w:lineRule="auto"/>
        <w:jc w:val="center"/>
      </w:pPr>
      <w:r>
        <w:t>1-800-flowers</w:t>
      </w:r>
      <w:r w:rsidR="002E0F7E">
        <w:t xml:space="preserve"> </w:t>
      </w:r>
      <w:r w:rsidR="00F20CB1">
        <w:rPr>
          <w:rFonts w:ascii="Wingdings" w:hAnsi="Wingdings"/>
        </w:rPr>
        <w:t></w:t>
      </w:r>
      <w:r w:rsidR="00F20CB1">
        <w:t xml:space="preserve">American Eagle Outfitters </w:t>
      </w:r>
      <w:r w:rsidR="00F20CB1">
        <w:rPr>
          <w:rFonts w:ascii="Wingdings" w:hAnsi="Wingdings"/>
        </w:rPr>
        <w:t></w:t>
      </w:r>
      <w:r w:rsidR="00F20CB1">
        <w:t xml:space="preserve"> </w:t>
      </w:r>
      <w:proofErr w:type="spellStart"/>
      <w:r w:rsidR="00F20CB1">
        <w:t>Anthropologie</w:t>
      </w:r>
      <w:proofErr w:type="spellEnd"/>
      <w:r w:rsidR="00F20CB1">
        <w:t xml:space="preserve"> </w:t>
      </w:r>
      <w:r w:rsidR="00F20CB1">
        <w:rPr>
          <w:rFonts w:ascii="Wingdings" w:hAnsi="Wingdings"/>
        </w:rPr>
        <w:t></w:t>
      </w:r>
      <w:r w:rsidR="00F20CB1">
        <w:t xml:space="preserve">Apple Store </w:t>
      </w:r>
      <w:r w:rsidR="00F20CB1">
        <w:rPr>
          <w:rFonts w:ascii="Wingdings" w:hAnsi="Wingdings"/>
        </w:rPr>
        <w:t></w:t>
      </w:r>
      <w:r w:rsidR="00F20CB1">
        <w:t xml:space="preserve"> Gap </w:t>
      </w:r>
      <w:r w:rsidR="00F20CB1">
        <w:rPr>
          <w:rFonts w:ascii="Wingdings" w:hAnsi="Wingdings"/>
        </w:rPr>
        <w:t></w:t>
      </w:r>
      <w:r w:rsidR="00F20CB1">
        <w:t xml:space="preserve"> Barnes &amp; Noble </w:t>
      </w:r>
      <w:r w:rsidR="00F20CB1">
        <w:rPr>
          <w:rFonts w:ascii="Wingdings" w:hAnsi="Wingdings"/>
        </w:rPr>
        <w:t></w:t>
      </w:r>
      <w:r w:rsidR="00F20CB1">
        <w:t xml:space="preserve"> Best Buy </w:t>
      </w:r>
      <w:r w:rsidR="00F20CB1">
        <w:rPr>
          <w:rFonts w:ascii="Wingdings" w:hAnsi="Wingdings"/>
        </w:rPr>
        <w:t></w:t>
      </w:r>
      <w:r w:rsidR="00F20CB1">
        <w:t xml:space="preserve"> </w:t>
      </w:r>
      <w:proofErr w:type="spellStart"/>
      <w:r w:rsidR="00F20CB1">
        <w:t>BirchBox</w:t>
      </w:r>
      <w:proofErr w:type="spellEnd"/>
      <w:r w:rsidR="00F20CB1">
        <w:t xml:space="preserve"> </w:t>
      </w:r>
      <w:r w:rsidR="00F20CB1">
        <w:rPr>
          <w:rFonts w:ascii="Wingdings" w:hAnsi="Wingdings"/>
        </w:rPr>
        <w:t></w:t>
      </w:r>
      <w:r w:rsidR="00F20CB1">
        <w:t xml:space="preserve"> </w:t>
      </w:r>
      <w:proofErr w:type="spellStart"/>
      <w:r w:rsidR="00F20CB1">
        <w:t>Crate&amp;Barrel</w:t>
      </w:r>
      <w:proofErr w:type="spellEnd"/>
      <w:r w:rsidR="00F20CB1">
        <w:t xml:space="preserve"> </w:t>
      </w:r>
      <w:r w:rsidR="00F20CB1">
        <w:rPr>
          <w:rFonts w:ascii="Wingdings" w:hAnsi="Wingdings"/>
        </w:rPr>
        <w:t></w:t>
      </w:r>
      <w:r w:rsidR="00F20CB1">
        <w:t xml:space="preserve"> </w:t>
      </w:r>
      <w:proofErr w:type="spellStart"/>
      <w:r w:rsidR="00F20CB1">
        <w:t>Danskin</w:t>
      </w:r>
      <w:proofErr w:type="spellEnd"/>
      <w:r w:rsidR="00F20CB1">
        <w:t xml:space="preserve"> </w:t>
      </w:r>
      <w:r w:rsidR="00F20CB1">
        <w:rPr>
          <w:rFonts w:ascii="Wingdings" w:hAnsi="Wingdings"/>
        </w:rPr>
        <w:t></w:t>
      </w:r>
      <w:r w:rsidR="00F20CB1">
        <w:t xml:space="preserve"> Diapers.com </w:t>
      </w:r>
      <w:r w:rsidR="00F20CB1">
        <w:rPr>
          <w:rFonts w:ascii="Wingdings" w:hAnsi="Wingdings"/>
        </w:rPr>
        <w:t></w:t>
      </w:r>
      <w:r w:rsidR="00F20CB1">
        <w:t xml:space="preserve"> Disney Store </w:t>
      </w:r>
      <w:r w:rsidR="00F20CB1">
        <w:rPr>
          <w:rFonts w:ascii="Wingdings" w:hAnsi="Wingdings"/>
        </w:rPr>
        <w:t></w:t>
      </w:r>
      <w:r w:rsidR="00F20CB1">
        <w:t xml:space="preserve"> Expedia </w:t>
      </w:r>
      <w:r w:rsidR="00F20CB1">
        <w:rPr>
          <w:rFonts w:ascii="Wingdings" w:hAnsi="Wingdings"/>
        </w:rPr>
        <w:t></w:t>
      </w:r>
      <w:r w:rsidR="00F20CB1">
        <w:t xml:space="preserve"> The Hom</w:t>
      </w:r>
      <w:bookmarkStart w:id="0" w:name="_GoBack"/>
      <w:bookmarkEnd w:id="0"/>
      <w:r w:rsidR="00F20CB1">
        <w:t xml:space="preserve">e Depot </w:t>
      </w:r>
      <w:r w:rsidR="00F20CB1">
        <w:rPr>
          <w:rFonts w:ascii="Wingdings" w:hAnsi="Wingdings"/>
        </w:rPr>
        <w:t></w:t>
      </w:r>
      <w:r w:rsidR="00F20CB1">
        <w:t xml:space="preserve"> Nordstrom </w:t>
      </w:r>
      <w:r w:rsidR="00F20CB1">
        <w:rPr>
          <w:rFonts w:ascii="Wingdings" w:hAnsi="Wingdings"/>
        </w:rPr>
        <w:t></w:t>
      </w:r>
      <w:r w:rsidR="00F20CB1">
        <w:t xml:space="preserve"> </w:t>
      </w:r>
      <w:proofErr w:type="spellStart"/>
      <w:r w:rsidR="00F20CB1">
        <w:t>PetSmart</w:t>
      </w:r>
      <w:proofErr w:type="spellEnd"/>
      <w:r w:rsidR="00F20CB1">
        <w:t xml:space="preserve"> </w:t>
      </w:r>
      <w:r w:rsidR="00F20CB1">
        <w:rPr>
          <w:rFonts w:ascii="Wingdings" w:hAnsi="Wingdings"/>
        </w:rPr>
        <w:t></w:t>
      </w:r>
      <w:r w:rsidR="00F20CB1">
        <w:t xml:space="preserve"> </w:t>
      </w:r>
      <w:proofErr w:type="spellStart"/>
      <w:r w:rsidR="0001558A">
        <w:t>ProFlowers</w:t>
      </w:r>
      <w:proofErr w:type="spellEnd"/>
      <w:r w:rsidR="0001558A">
        <w:t xml:space="preserve"> </w:t>
      </w:r>
      <w:r w:rsidR="0001558A">
        <w:rPr>
          <w:rFonts w:ascii="Wingdings" w:hAnsi="Wingdings"/>
        </w:rPr>
        <w:t></w:t>
      </w:r>
      <w:r w:rsidR="0001558A">
        <w:t xml:space="preserve"> </w:t>
      </w:r>
      <w:r w:rsidR="00F20CB1">
        <w:t>Toys R Us and many more…</w:t>
      </w:r>
    </w:p>
    <w:p w:rsidR="00BB4153" w:rsidRDefault="00BB4153" w:rsidP="0001558A">
      <w:pPr>
        <w:spacing w:line="276" w:lineRule="auto"/>
      </w:pPr>
    </w:p>
    <w:p w:rsidR="00BB4153" w:rsidRDefault="00BB4153" w:rsidP="00A722CE">
      <w:pPr>
        <w:spacing w:line="276" w:lineRule="auto"/>
        <w:jc w:val="center"/>
        <w:rPr>
          <w:i/>
          <w:sz w:val="22"/>
          <w:szCs w:val="22"/>
        </w:rPr>
      </w:pPr>
      <w:r w:rsidRPr="00A722CE">
        <w:rPr>
          <w:i/>
          <w:sz w:val="22"/>
          <w:szCs w:val="22"/>
        </w:rPr>
        <w:t>Works for most merchants. Some merchants, like Target and Home Depot, require you to visit the Online Mall before you shop to earn with them.</w:t>
      </w:r>
    </w:p>
    <w:p w:rsidR="0029090D" w:rsidRDefault="0029090D" w:rsidP="00A722CE">
      <w:pPr>
        <w:spacing w:line="276" w:lineRule="auto"/>
        <w:jc w:val="center"/>
        <w:rPr>
          <w:sz w:val="22"/>
          <w:szCs w:val="22"/>
        </w:rPr>
      </w:pPr>
    </w:p>
    <w:p w:rsidR="0001558A" w:rsidRDefault="00A722CE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95885</wp:posOffset>
            </wp:positionV>
            <wp:extent cx="1447800" cy="660400"/>
            <wp:effectExtent l="0" t="0" r="0" b="0"/>
            <wp:wrapTight wrapText="bothSides">
              <wp:wrapPolygon edited="0">
                <wp:start x="0" y="0"/>
                <wp:lineTo x="0" y="20769"/>
                <wp:lineTo x="21221" y="20769"/>
                <wp:lineTo x="212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7 at 9.12.32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754"/>
                    <a:stretch/>
                  </pic:blipFill>
                  <pic:spPr bwMode="auto">
                    <a:xfrm>
                      <a:off x="0" y="0"/>
                      <a:ext cx="144780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1558A" w:rsidSect="00015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8F2"/>
    <w:multiLevelType w:val="hybridMultilevel"/>
    <w:tmpl w:val="E3C49B94"/>
    <w:lvl w:ilvl="0" w:tplc="2DF21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E389D"/>
    <w:rsid w:val="0001558A"/>
    <w:rsid w:val="000247B8"/>
    <w:rsid w:val="0008626F"/>
    <w:rsid w:val="0029090D"/>
    <w:rsid w:val="002E0F7E"/>
    <w:rsid w:val="003512B0"/>
    <w:rsid w:val="003A1324"/>
    <w:rsid w:val="00451ED4"/>
    <w:rsid w:val="00691A93"/>
    <w:rsid w:val="0070638F"/>
    <w:rsid w:val="00735521"/>
    <w:rsid w:val="007B118E"/>
    <w:rsid w:val="007D4D29"/>
    <w:rsid w:val="008C5871"/>
    <w:rsid w:val="00A61087"/>
    <w:rsid w:val="00A722CE"/>
    <w:rsid w:val="00BB4153"/>
    <w:rsid w:val="00CC7146"/>
    <w:rsid w:val="00EE389D"/>
    <w:rsid w:val="00F20CB1"/>
    <w:rsid w:val="00FA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fb74d"/>
      <o:colormenu v:ext="edit" fillcolor="none [3208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3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lutzinsuranceservices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Ditzler</dc:creator>
  <cp:lastModifiedBy>Lian-Li</cp:lastModifiedBy>
  <cp:revision>6</cp:revision>
  <dcterms:created xsi:type="dcterms:W3CDTF">2015-10-13T03:38:00Z</dcterms:created>
  <dcterms:modified xsi:type="dcterms:W3CDTF">2015-11-03T22:06:00Z</dcterms:modified>
</cp:coreProperties>
</file>